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3491D" w14:textId="77777777" w:rsidR="00564DF2" w:rsidRPr="0006669D" w:rsidRDefault="00564DF2" w:rsidP="0006669D">
      <w:pPr>
        <w:spacing w:before="0"/>
        <w:ind w:right="-139"/>
        <w:jc w:val="center"/>
        <w:rPr>
          <w:b/>
          <w:bCs/>
          <w:szCs w:val="24"/>
        </w:rPr>
      </w:pPr>
      <w:r w:rsidRPr="0006669D">
        <w:rPr>
          <w:b/>
          <w:bCs/>
          <w:szCs w:val="24"/>
        </w:rPr>
        <w:t xml:space="preserve">Авторский договор № </w:t>
      </w:r>
    </w:p>
    <w:p w14:paraId="32E8AE3C" w14:textId="77777777" w:rsidR="00564DF2" w:rsidRPr="0006669D" w:rsidRDefault="00564DF2" w:rsidP="0006669D">
      <w:pPr>
        <w:spacing w:before="0"/>
        <w:rPr>
          <w:szCs w:val="24"/>
        </w:rPr>
      </w:pPr>
    </w:p>
    <w:p w14:paraId="2370FF54" w14:textId="4FAC1380" w:rsidR="00564DF2" w:rsidRPr="0006669D" w:rsidRDefault="00564DF2" w:rsidP="0006669D">
      <w:pPr>
        <w:tabs>
          <w:tab w:val="left" w:pos="6020"/>
        </w:tabs>
        <w:spacing w:before="0"/>
        <w:rPr>
          <w:szCs w:val="24"/>
        </w:rPr>
      </w:pPr>
      <w:r w:rsidRPr="0006669D">
        <w:rPr>
          <w:szCs w:val="24"/>
        </w:rPr>
        <w:t>г. Кызыл</w:t>
      </w:r>
      <w:r w:rsidRPr="0006669D">
        <w:rPr>
          <w:szCs w:val="24"/>
        </w:rPr>
        <w:tab/>
      </w:r>
      <w:r w:rsidR="0006669D">
        <w:rPr>
          <w:szCs w:val="24"/>
        </w:rPr>
        <w:t xml:space="preserve">          </w:t>
      </w:r>
      <w:proofErr w:type="gramStart"/>
      <w:r w:rsidR="0006669D">
        <w:rPr>
          <w:szCs w:val="24"/>
        </w:rPr>
        <w:t xml:space="preserve">   </w:t>
      </w:r>
      <w:bookmarkStart w:id="0" w:name="_GoBack"/>
      <w:bookmarkEnd w:id="0"/>
      <w:r w:rsidRPr="0006669D">
        <w:rPr>
          <w:szCs w:val="24"/>
        </w:rPr>
        <w:t>«</w:t>
      </w:r>
      <w:proofErr w:type="gramEnd"/>
      <w:r w:rsidRPr="0006669D">
        <w:rPr>
          <w:szCs w:val="24"/>
        </w:rPr>
        <w:t>___» ________ 20__ г.</w:t>
      </w:r>
    </w:p>
    <w:p w14:paraId="40FFF097" w14:textId="77777777" w:rsidR="00564DF2" w:rsidRPr="0006669D" w:rsidRDefault="00564DF2" w:rsidP="0006669D">
      <w:pPr>
        <w:spacing w:before="0"/>
        <w:ind w:right="120"/>
        <w:jc w:val="both"/>
        <w:rPr>
          <w:szCs w:val="24"/>
        </w:rPr>
      </w:pPr>
      <w:r w:rsidRPr="0006669D">
        <w:rPr>
          <w:szCs w:val="24"/>
        </w:rPr>
        <w:t>____________________________________________________________________________</w:t>
      </w:r>
    </w:p>
    <w:p w14:paraId="35BD97BD" w14:textId="77777777" w:rsidR="00564DF2" w:rsidRPr="0006669D" w:rsidRDefault="00564DF2" w:rsidP="0006669D">
      <w:pPr>
        <w:spacing w:before="0"/>
        <w:ind w:right="120"/>
        <w:jc w:val="both"/>
        <w:rPr>
          <w:szCs w:val="24"/>
        </w:rPr>
      </w:pPr>
      <w:r w:rsidRPr="0006669D">
        <w:rPr>
          <w:szCs w:val="24"/>
        </w:rPr>
        <w:t>именуемый в дальнейшем “Автор”, с одной стороны, и Федеральное государственное бюджетное образовательное учреждение высшего образования «Тувинский государственный университет» (далее ФГБОУ ВО «</w:t>
      </w:r>
      <w:proofErr w:type="spellStart"/>
      <w:r w:rsidRPr="0006669D">
        <w:rPr>
          <w:szCs w:val="24"/>
        </w:rPr>
        <w:t>ТувГУ</w:t>
      </w:r>
      <w:proofErr w:type="spellEnd"/>
      <w:r w:rsidRPr="0006669D">
        <w:rPr>
          <w:szCs w:val="24"/>
        </w:rPr>
        <w:t xml:space="preserve">») в лице ректора </w:t>
      </w:r>
      <w:proofErr w:type="spellStart"/>
      <w:r w:rsidRPr="0006669D">
        <w:rPr>
          <w:szCs w:val="24"/>
        </w:rPr>
        <w:t>Хомушку</w:t>
      </w:r>
      <w:proofErr w:type="spellEnd"/>
      <w:r w:rsidRPr="0006669D">
        <w:rPr>
          <w:szCs w:val="24"/>
        </w:rPr>
        <w:t xml:space="preserve"> Ольги </w:t>
      </w:r>
      <w:proofErr w:type="spellStart"/>
      <w:r w:rsidRPr="0006669D">
        <w:rPr>
          <w:szCs w:val="24"/>
        </w:rPr>
        <w:t>Матпаевны</w:t>
      </w:r>
      <w:proofErr w:type="spellEnd"/>
      <w:r w:rsidRPr="0006669D">
        <w:rPr>
          <w:szCs w:val="24"/>
        </w:rPr>
        <w:t>, действующего на основании Устава, с другой стороны, заключили соглашение о нижеследующем:</w:t>
      </w:r>
    </w:p>
    <w:p w14:paraId="4573010E" w14:textId="77777777" w:rsidR="00564DF2" w:rsidRPr="0006669D" w:rsidRDefault="00564DF2" w:rsidP="0006669D">
      <w:pPr>
        <w:tabs>
          <w:tab w:val="left" w:pos="4360"/>
        </w:tabs>
        <w:spacing w:before="0"/>
        <w:jc w:val="center"/>
        <w:rPr>
          <w:b/>
          <w:bCs/>
          <w:szCs w:val="24"/>
        </w:rPr>
      </w:pPr>
    </w:p>
    <w:p w14:paraId="3F2B7D1C" w14:textId="408C5BC8" w:rsidR="00564DF2" w:rsidRPr="0006669D" w:rsidRDefault="00564DF2" w:rsidP="0006669D">
      <w:pPr>
        <w:pStyle w:val="a3"/>
        <w:numPr>
          <w:ilvl w:val="0"/>
          <w:numId w:val="1"/>
        </w:numPr>
        <w:tabs>
          <w:tab w:val="left" w:pos="4360"/>
        </w:tabs>
        <w:spacing w:before="0"/>
        <w:jc w:val="center"/>
        <w:rPr>
          <w:b/>
          <w:bCs/>
          <w:szCs w:val="24"/>
        </w:rPr>
      </w:pPr>
      <w:r w:rsidRPr="0006669D">
        <w:rPr>
          <w:b/>
          <w:bCs/>
          <w:szCs w:val="24"/>
        </w:rPr>
        <w:t>Предмет договора</w:t>
      </w:r>
    </w:p>
    <w:p w14:paraId="63A9CBD7" w14:textId="77777777" w:rsidR="00564DF2" w:rsidRPr="0006669D" w:rsidRDefault="00564DF2" w:rsidP="0006669D">
      <w:pPr>
        <w:pStyle w:val="a3"/>
        <w:tabs>
          <w:tab w:val="left" w:pos="4360"/>
        </w:tabs>
        <w:spacing w:before="0"/>
        <w:ind w:left="360"/>
        <w:rPr>
          <w:b/>
          <w:bCs/>
          <w:szCs w:val="24"/>
        </w:rPr>
      </w:pPr>
    </w:p>
    <w:p w14:paraId="22256FAA" w14:textId="1730507C" w:rsidR="00564DF2" w:rsidRPr="0006669D" w:rsidRDefault="00564DF2" w:rsidP="0006669D">
      <w:pPr>
        <w:pStyle w:val="a3"/>
        <w:numPr>
          <w:ilvl w:val="1"/>
          <w:numId w:val="1"/>
        </w:numPr>
        <w:spacing w:before="0"/>
        <w:ind w:right="120"/>
        <w:jc w:val="both"/>
        <w:rPr>
          <w:szCs w:val="24"/>
        </w:rPr>
      </w:pPr>
      <w:r w:rsidRPr="0006669D">
        <w:rPr>
          <w:szCs w:val="24"/>
        </w:rPr>
        <w:t>Автор предоставляет ФГБОУ ВО «</w:t>
      </w:r>
      <w:proofErr w:type="spellStart"/>
      <w:r w:rsidRPr="0006669D">
        <w:rPr>
          <w:szCs w:val="24"/>
        </w:rPr>
        <w:t>ТувГУ</w:t>
      </w:r>
      <w:proofErr w:type="spellEnd"/>
      <w:r w:rsidRPr="0006669D">
        <w:rPr>
          <w:szCs w:val="24"/>
        </w:rPr>
        <w:t>» право на использование материалов онлайн-курса «______________________________________________________» в обусловленных настоящим договором пределах и на неопределенный срок, начиная с ________________ (дата).</w:t>
      </w:r>
    </w:p>
    <w:p w14:paraId="338C5EBE" w14:textId="77777777" w:rsidR="00564DF2" w:rsidRPr="0006669D" w:rsidRDefault="00564DF2" w:rsidP="0006669D">
      <w:pPr>
        <w:pStyle w:val="a3"/>
        <w:spacing w:before="0"/>
        <w:ind w:left="360" w:right="120"/>
        <w:jc w:val="both"/>
        <w:rPr>
          <w:szCs w:val="24"/>
        </w:rPr>
      </w:pPr>
    </w:p>
    <w:p w14:paraId="11399478" w14:textId="77777777" w:rsidR="00564DF2" w:rsidRPr="0006669D" w:rsidRDefault="00564DF2" w:rsidP="0006669D">
      <w:pPr>
        <w:tabs>
          <w:tab w:val="left" w:pos="4120"/>
        </w:tabs>
        <w:spacing w:before="0"/>
        <w:jc w:val="center"/>
        <w:rPr>
          <w:b/>
          <w:bCs/>
          <w:szCs w:val="24"/>
        </w:rPr>
      </w:pPr>
      <w:r w:rsidRPr="0006669D">
        <w:rPr>
          <w:b/>
          <w:bCs/>
          <w:szCs w:val="24"/>
        </w:rPr>
        <w:t>2. Права и обязанности сторон:</w:t>
      </w:r>
    </w:p>
    <w:p w14:paraId="69016C8C" w14:textId="77777777" w:rsidR="00564DF2" w:rsidRPr="0006669D" w:rsidRDefault="00564DF2" w:rsidP="0006669D">
      <w:pPr>
        <w:spacing w:before="0"/>
        <w:ind w:right="120"/>
        <w:jc w:val="both"/>
        <w:rPr>
          <w:szCs w:val="24"/>
        </w:rPr>
      </w:pPr>
      <w:r w:rsidRPr="0006669D">
        <w:rPr>
          <w:szCs w:val="24"/>
        </w:rPr>
        <w:t>2.1. Автор предоставляет ФГБОУ ВО «</w:t>
      </w:r>
      <w:proofErr w:type="spellStart"/>
      <w:r w:rsidRPr="0006669D">
        <w:rPr>
          <w:szCs w:val="24"/>
        </w:rPr>
        <w:t>ТувГУ</w:t>
      </w:r>
      <w:proofErr w:type="spellEnd"/>
      <w:r w:rsidRPr="0006669D">
        <w:rPr>
          <w:szCs w:val="24"/>
        </w:rPr>
        <w:t>» файлы, содержащие полную электронную версию онлайн курса (резервную копию) для учета, отражения в электронном каталоге онлайн-курсов, хранения с целью восстановления при необходимости.</w:t>
      </w:r>
    </w:p>
    <w:p w14:paraId="76AE3676" w14:textId="77777777" w:rsidR="00564DF2" w:rsidRPr="0006669D" w:rsidRDefault="00564DF2" w:rsidP="0006669D">
      <w:pPr>
        <w:spacing w:before="0"/>
        <w:ind w:right="-284"/>
        <w:rPr>
          <w:szCs w:val="24"/>
        </w:rPr>
      </w:pPr>
      <w:r w:rsidRPr="0006669D">
        <w:rPr>
          <w:szCs w:val="24"/>
        </w:rPr>
        <w:t>2.2. По настоящему договору Автор предоставляет ФГБОУ ВО «</w:t>
      </w:r>
      <w:proofErr w:type="spellStart"/>
      <w:r w:rsidRPr="0006669D">
        <w:rPr>
          <w:szCs w:val="24"/>
        </w:rPr>
        <w:t>ТувГУ</w:t>
      </w:r>
      <w:proofErr w:type="spellEnd"/>
      <w:r w:rsidRPr="0006669D">
        <w:rPr>
          <w:szCs w:val="24"/>
        </w:rPr>
        <w:t xml:space="preserve">» следующие права:  </w:t>
      </w:r>
    </w:p>
    <w:p w14:paraId="146C3386" w14:textId="77777777" w:rsidR="00564DF2" w:rsidRPr="0006669D" w:rsidRDefault="00564DF2" w:rsidP="0006669D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/>
        <w:ind w:right="-1"/>
        <w:contextualSpacing w:val="0"/>
        <w:rPr>
          <w:szCs w:val="24"/>
        </w:rPr>
      </w:pPr>
      <w:r w:rsidRPr="0006669D">
        <w:rPr>
          <w:szCs w:val="24"/>
        </w:rPr>
        <w:t>изготовление электронных копий документа или их частей;</w:t>
      </w:r>
    </w:p>
    <w:p w14:paraId="16014977" w14:textId="77777777" w:rsidR="00564DF2" w:rsidRPr="0006669D" w:rsidRDefault="00564DF2" w:rsidP="0006669D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/>
        <w:ind w:right="1360"/>
        <w:contextualSpacing w:val="0"/>
        <w:rPr>
          <w:szCs w:val="24"/>
        </w:rPr>
      </w:pPr>
      <w:r w:rsidRPr="0006669D">
        <w:rPr>
          <w:szCs w:val="24"/>
        </w:rPr>
        <w:t>предоставление электронных копий документа;</w:t>
      </w:r>
    </w:p>
    <w:p w14:paraId="4A6C0D08" w14:textId="31B6C459" w:rsidR="00564DF2" w:rsidRPr="0006669D" w:rsidRDefault="00564DF2" w:rsidP="0006669D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/>
        <w:ind w:right="120"/>
        <w:contextualSpacing w:val="0"/>
        <w:rPr>
          <w:szCs w:val="24"/>
        </w:rPr>
      </w:pPr>
      <w:r w:rsidRPr="0006669D">
        <w:rPr>
          <w:szCs w:val="24"/>
        </w:rPr>
        <w:t xml:space="preserve">доступ зарегистрированным пользователям образовательной платформы ФГБОУ ВО </w:t>
      </w:r>
      <w:proofErr w:type="spellStart"/>
      <w:r w:rsidRPr="0006669D">
        <w:rPr>
          <w:szCs w:val="24"/>
        </w:rPr>
        <w:t>ТувГУ</w:t>
      </w:r>
      <w:proofErr w:type="spellEnd"/>
      <w:r w:rsidRPr="0006669D">
        <w:rPr>
          <w:szCs w:val="24"/>
        </w:rPr>
        <w:t>.</w:t>
      </w:r>
    </w:p>
    <w:p w14:paraId="4B97666B" w14:textId="77777777" w:rsidR="00564DF2" w:rsidRPr="0006669D" w:rsidRDefault="00564DF2" w:rsidP="0006669D">
      <w:pPr>
        <w:pStyle w:val="a3"/>
        <w:widowControl w:val="0"/>
        <w:autoSpaceDE w:val="0"/>
        <w:autoSpaceDN w:val="0"/>
        <w:spacing w:before="0"/>
        <w:ind w:left="567" w:right="120"/>
        <w:contextualSpacing w:val="0"/>
        <w:rPr>
          <w:szCs w:val="24"/>
        </w:rPr>
      </w:pPr>
    </w:p>
    <w:p w14:paraId="2E3CCB97" w14:textId="77777777" w:rsidR="00564DF2" w:rsidRPr="0006669D" w:rsidRDefault="00564DF2" w:rsidP="0006669D">
      <w:pPr>
        <w:tabs>
          <w:tab w:val="left" w:pos="4160"/>
        </w:tabs>
        <w:spacing w:before="0"/>
        <w:jc w:val="center"/>
        <w:rPr>
          <w:b/>
          <w:bCs/>
          <w:szCs w:val="24"/>
        </w:rPr>
      </w:pPr>
      <w:r w:rsidRPr="0006669D">
        <w:rPr>
          <w:b/>
          <w:bCs/>
          <w:szCs w:val="24"/>
        </w:rPr>
        <w:t>3. Ответственность сторон:</w:t>
      </w:r>
    </w:p>
    <w:p w14:paraId="6D5B37F8" w14:textId="77777777" w:rsidR="00564DF2" w:rsidRPr="0006669D" w:rsidRDefault="00564DF2" w:rsidP="0006669D">
      <w:pPr>
        <w:spacing w:before="0"/>
        <w:ind w:right="120"/>
        <w:jc w:val="both"/>
        <w:rPr>
          <w:szCs w:val="24"/>
        </w:rPr>
      </w:pPr>
      <w:r w:rsidRPr="0006669D">
        <w:rPr>
          <w:szCs w:val="24"/>
        </w:rPr>
        <w:t>3.1. Ответственность сторон определяется в соответствии с действующим законодательством Российской Федерации.</w:t>
      </w:r>
    </w:p>
    <w:p w14:paraId="5F7F164F" w14:textId="77777777" w:rsidR="00564DF2" w:rsidRPr="0006669D" w:rsidRDefault="00564DF2" w:rsidP="0006669D">
      <w:pPr>
        <w:tabs>
          <w:tab w:val="left" w:pos="960"/>
        </w:tabs>
        <w:spacing w:before="0"/>
        <w:jc w:val="both"/>
        <w:rPr>
          <w:szCs w:val="24"/>
        </w:rPr>
      </w:pPr>
      <w:r w:rsidRPr="0006669D">
        <w:rPr>
          <w:szCs w:val="24"/>
        </w:rPr>
        <w:t>3.2.  Автор несет ответственность за предоставляемую информацию в электронном документе.</w:t>
      </w:r>
    </w:p>
    <w:p w14:paraId="2987C039" w14:textId="4A4AFEA2" w:rsidR="00564DF2" w:rsidRPr="0006669D" w:rsidRDefault="00564DF2" w:rsidP="0006669D">
      <w:pPr>
        <w:spacing w:before="0"/>
        <w:ind w:right="120"/>
        <w:jc w:val="both"/>
        <w:rPr>
          <w:szCs w:val="24"/>
        </w:rPr>
      </w:pPr>
      <w:r w:rsidRPr="0006669D">
        <w:rPr>
          <w:szCs w:val="24"/>
        </w:rPr>
        <w:t>3.3. ФГБОУ ВО «</w:t>
      </w:r>
      <w:proofErr w:type="spellStart"/>
      <w:r w:rsidRPr="0006669D">
        <w:rPr>
          <w:szCs w:val="24"/>
        </w:rPr>
        <w:t>ТувГУ</w:t>
      </w:r>
      <w:proofErr w:type="spellEnd"/>
      <w:r w:rsidRPr="0006669D">
        <w:rPr>
          <w:szCs w:val="24"/>
        </w:rPr>
        <w:t>» несет ответственность за сохранность и целенаправленное использование материалов онлайн-курса.</w:t>
      </w:r>
    </w:p>
    <w:p w14:paraId="3A177A2C" w14:textId="77777777" w:rsidR="00564DF2" w:rsidRPr="0006669D" w:rsidRDefault="00564DF2" w:rsidP="0006669D">
      <w:pPr>
        <w:spacing w:before="0"/>
        <w:ind w:right="120"/>
        <w:jc w:val="both"/>
        <w:rPr>
          <w:szCs w:val="24"/>
        </w:rPr>
      </w:pPr>
    </w:p>
    <w:p w14:paraId="57E61748" w14:textId="77777777" w:rsidR="00564DF2" w:rsidRPr="0006669D" w:rsidRDefault="00564DF2" w:rsidP="0006669D">
      <w:pPr>
        <w:tabs>
          <w:tab w:val="left" w:pos="4160"/>
        </w:tabs>
        <w:spacing w:before="0"/>
        <w:rPr>
          <w:b/>
          <w:bCs/>
          <w:szCs w:val="24"/>
        </w:rPr>
      </w:pPr>
      <w:r w:rsidRPr="0006669D">
        <w:rPr>
          <w:b/>
          <w:bCs/>
          <w:szCs w:val="24"/>
        </w:rPr>
        <w:t xml:space="preserve">                                                         4.  Срок действия договора.</w:t>
      </w:r>
    </w:p>
    <w:p w14:paraId="3118176C" w14:textId="21F0EF5E" w:rsidR="00564DF2" w:rsidRPr="0006669D" w:rsidRDefault="00564DF2" w:rsidP="0006669D">
      <w:pPr>
        <w:tabs>
          <w:tab w:val="left" w:pos="960"/>
        </w:tabs>
        <w:spacing w:before="0"/>
        <w:rPr>
          <w:szCs w:val="24"/>
        </w:rPr>
      </w:pPr>
      <w:r w:rsidRPr="0006669D">
        <w:rPr>
          <w:szCs w:val="24"/>
        </w:rPr>
        <w:t>Настоящий договор вступает в силу с момента подписания и действует бессрочно.</w:t>
      </w:r>
    </w:p>
    <w:p w14:paraId="331BBDBE" w14:textId="77777777" w:rsidR="00564DF2" w:rsidRPr="0006669D" w:rsidRDefault="00564DF2" w:rsidP="0006669D">
      <w:pPr>
        <w:tabs>
          <w:tab w:val="left" w:pos="960"/>
        </w:tabs>
        <w:spacing w:before="0"/>
        <w:rPr>
          <w:szCs w:val="24"/>
        </w:rPr>
      </w:pPr>
    </w:p>
    <w:p w14:paraId="04476427" w14:textId="77777777" w:rsidR="00564DF2" w:rsidRPr="0006669D" w:rsidRDefault="00564DF2" w:rsidP="0006669D">
      <w:pPr>
        <w:pStyle w:val="a3"/>
        <w:numPr>
          <w:ilvl w:val="0"/>
          <w:numId w:val="2"/>
        </w:numPr>
        <w:tabs>
          <w:tab w:val="left" w:pos="3960"/>
        </w:tabs>
        <w:spacing w:before="0"/>
        <w:rPr>
          <w:b/>
          <w:bCs/>
          <w:szCs w:val="24"/>
        </w:rPr>
      </w:pPr>
      <w:r w:rsidRPr="0006669D">
        <w:rPr>
          <w:b/>
          <w:bCs/>
          <w:szCs w:val="24"/>
        </w:rPr>
        <w:t>Заключительные положения:</w:t>
      </w:r>
    </w:p>
    <w:p w14:paraId="41D9DE72" w14:textId="77777777" w:rsidR="00564DF2" w:rsidRPr="0006669D" w:rsidRDefault="00564DF2" w:rsidP="0006669D">
      <w:pPr>
        <w:spacing w:before="0"/>
        <w:ind w:right="120"/>
        <w:rPr>
          <w:szCs w:val="24"/>
        </w:rPr>
      </w:pPr>
      <w:r w:rsidRPr="0006669D">
        <w:rPr>
          <w:szCs w:val="24"/>
        </w:rPr>
        <w:t xml:space="preserve">Договор составлен в двух экземплярах, из которых один находится у Автора, второй — в Центре дистанционного обучения ФГБОУ ВО </w:t>
      </w:r>
      <w:proofErr w:type="spellStart"/>
      <w:r w:rsidRPr="0006669D">
        <w:rPr>
          <w:szCs w:val="24"/>
        </w:rPr>
        <w:t>ТувГУ</w:t>
      </w:r>
      <w:proofErr w:type="spellEnd"/>
      <w:r w:rsidRPr="0006669D">
        <w:rPr>
          <w:szCs w:val="24"/>
        </w:rPr>
        <w:t>.</w:t>
      </w:r>
    </w:p>
    <w:p w14:paraId="5E3790AE" w14:textId="77777777" w:rsidR="00564DF2" w:rsidRPr="0006669D" w:rsidRDefault="00564DF2" w:rsidP="0006669D">
      <w:pPr>
        <w:spacing w:before="0"/>
        <w:rPr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240"/>
        <w:gridCol w:w="120"/>
        <w:gridCol w:w="1940"/>
        <w:gridCol w:w="4040"/>
        <w:gridCol w:w="2360"/>
      </w:tblGrid>
      <w:tr w:rsidR="00564DF2" w:rsidRPr="0006669D" w14:paraId="0B58A22D" w14:textId="77777777" w:rsidTr="00467F72">
        <w:trPr>
          <w:trHeight w:val="230"/>
        </w:trPr>
        <w:tc>
          <w:tcPr>
            <w:tcW w:w="140" w:type="dxa"/>
            <w:vAlign w:val="bottom"/>
          </w:tcPr>
          <w:p w14:paraId="14B6582D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32617E94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141D180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50EFE42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  <w:tc>
          <w:tcPr>
            <w:tcW w:w="6400" w:type="dxa"/>
            <w:gridSpan w:val="2"/>
            <w:vAlign w:val="bottom"/>
          </w:tcPr>
          <w:p w14:paraId="1B3CECE4" w14:textId="77777777" w:rsidR="00564DF2" w:rsidRPr="0006669D" w:rsidRDefault="00564DF2" w:rsidP="0006669D">
            <w:pPr>
              <w:spacing w:before="0"/>
              <w:ind w:left="440"/>
              <w:rPr>
                <w:szCs w:val="24"/>
              </w:rPr>
            </w:pPr>
            <w:r w:rsidRPr="0006669D">
              <w:rPr>
                <w:b/>
                <w:bCs/>
                <w:szCs w:val="24"/>
              </w:rPr>
              <w:t>ПОДПИСИ СТОРОН:</w:t>
            </w:r>
          </w:p>
        </w:tc>
      </w:tr>
      <w:tr w:rsidR="00564DF2" w:rsidRPr="0006669D" w14:paraId="780C1469" w14:textId="77777777" w:rsidTr="00467F72">
        <w:trPr>
          <w:trHeight w:val="581"/>
        </w:trPr>
        <w:tc>
          <w:tcPr>
            <w:tcW w:w="3440" w:type="dxa"/>
            <w:gridSpan w:val="4"/>
            <w:vAlign w:val="bottom"/>
          </w:tcPr>
          <w:p w14:paraId="6252466D" w14:textId="77777777" w:rsidR="00564DF2" w:rsidRPr="0006669D" w:rsidRDefault="00564DF2" w:rsidP="0006669D">
            <w:pPr>
              <w:spacing w:before="0"/>
              <w:ind w:left="80"/>
              <w:rPr>
                <w:szCs w:val="24"/>
              </w:rPr>
            </w:pPr>
            <w:r w:rsidRPr="0006669D">
              <w:rPr>
                <w:b/>
                <w:bCs/>
                <w:szCs w:val="24"/>
              </w:rPr>
              <w:t>Автор (составитель):</w:t>
            </w:r>
          </w:p>
        </w:tc>
        <w:tc>
          <w:tcPr>
            <w:tcW w:w="6400" w:type="dxa"/>
            <w:gridSpan w:val="2"/>
            <w:vAlign w:val="bottom"/>
          </w:tcPr>
          <w:p w14:paraId="0964B8A4" w14:textId="77777777" w:rsidR="00564DF2" w:rsidRPr="0006669D" w:rsidRDefault="00564DF2" w:rsidP="0006669D">
            <w:pPr>
              <w:spacing w:before="0"/>
              <w:ind w:right="200"/>
              <w:jc w:val="right"/>
              <w:rPr>
                <w:szCs w:val="24"/>
              </w:rPr>
            </w:pPr>
            <w:r w:rsidRPr="0006669D">
              <w:rPr>
                <w:b/>
                <w:bCs/>
                <w:w w:val="99"/>
                <w:szCs w:val="24"/>
              </w:rPr>
              <w:t xml:space="preserve">Ректор </w:t>
            </w:r>
            <w:proofErr w:type="spellStart"/>
            <w:r w:rsidRPr="0006669D">
              <w:rPr>
                <w:b/>
                <w:bCs/>
                <w:w w:val="99"/>
                <w:szCs w:val="24"/>
              </w:rPr>
              <w:t>ТувГУ</w:t>
            </w:r>
            <w:proofErr w:type="spellEnd"/>
          </w:p>
        </w:tc>
      </w:tr>
      <w:tr w:rsidR="00564DF2" w:rsidRPr="0006669D" w14:paraId="0E40EBBD" w14:textId="77777777" w:rsidTr="00467F72">
        <w:trPr>
          <w:trHeight w:val="288"/>
        </w:trPr>
        <w:tc>
          <w:tcPr>
            <w:tcW w:w="3440" w:type="dxa"/>
            <w:gridSpan w:val="4"/>
            <w:vAlign w:val="bottom"/>
          </w:tcPr>
          <w:p w14:paraId="50A98864" w14:textId="77777777" w:rsidR="00564DF2" w:rsidRPr="0006669D" w:rsidRDefault="00564DF2" w:rsidP="0006669D">
            <w:pPr>
              <w:spacing w:before="0"/>
              <w:ind w:left="80"/>
              <w:rPr>
                <w:b/>
                <w:bCs/>
                <w:szCs w:val="24"/>
              </w:rPr>
            </w:pPr>
            <w:r w:rsidRPr="0006669D">
              <w:rPr>
                <w:b/>
                <w:bCs/>
                <w:szCs w:val="24"/>
              </w:rPr>
              <w:t>__________________________/</w:t>
            </w:r>
          </w:p>
        </w:tc>
        <w:tc>
          <w:tcPr>
            <w:tcW w:w="6400" w:type="dxa"/>
            <w:gridSpan w:val="2"/>
            <w:vAlign w:val="bottom"/>
          </w:tcPr>
          <w:p w14:paraId="12E24A16" w14:textId="77777777" w:rsidR="00564DF2" w:rsidRPr="0006669D" w:rsidRDefault="00564DF2" w:rsidP="0006669D">
            <w:pPr>
              <w:spacing w:before="0"/>
              <w:jc w:val="right"/>
              <w:rPr>
                <w:szCs w:val="24"/>
              </w:rPr>
            </w:pPr>
            <w:r w:rsidRPr="0006669D">
              <w:rPr>
                <w:b/>
                <w:bCs/>
                <w:szCs w:val="24"/>
              </w:rPr>
              <w:t xml:space="preserve">                                 ________  /_____________/</w:t>
            </w:r>
          </w:p>
        </w:tc>
      </w:tr>
      <w:tr w:rsidR="00564DF2" w:rsidRPr="0006669D" w14:paraId="07564EE0" w14:textId="77777777" w:rsidTr="00467F72">
        <w:trPr>
          <w:trHeight w:val="290"/>
        </w:trPr>
        <w:tc>
          <w:tcPr>
            <w:tcW w:w="3440" w:type="dxa"/>
            <w:gridSpan w:val="4"/>
            <w:vAlign w:val="bottom"/>
          </w:tcPr>
          <w:p w14:paraId="6BA0588C" w14:textId="77777777" w:rsidR="00564DF2" w:rsidRPr="0006669D" w:rsidRDefault="00564DF2" w:rsidP="0006669D">
            <w:pPr>
              <w:spacing w:before="0"/>
              <w:ind w:left="80"/>
              <w:rPr>
                <w:szCs w:val="24"/>
              </w:rPr>
            </w:pPr>
            <w:r w:rsidRPr="0006669D">
              <w:rPr>
                <w:b/>
                <w:bCs/>
                <w:szCs w:val="24"/>
              </w:rPr>
              <w:t>"___"__________ 20___ г.</w:t>
            </w:r>
          </w:p>
        </w:tc>
        <w:tc>
          <w:tcPr>
            <w:tcW w:w="6400" w:type="dxa"/>
            <w:gridSpan w:val="2"/>
            <w:vAlign w:val="bottom"/>
          </w:tcPr>
          <w:p w14:paraId="0171D71E" w14:textId="77777777" w:rsidR="00564DF2" w:rsidRPr="0006669D" w:rsidRDefault="00564DF2" w:rsidP="0006669D">
            <w:pPr>
              <w:spacing w:before="0"/>
              <w:ind w:right="160"/>
              <w:jc w:val="right"/>
              <w:rPr>
                <w:szCs w:val="24"/>
              </w:rPr>
            </w:pPr>
            <w:r w:rsidRPr="0006669D">
              <w:rPr>
                <w:b/>
                <w:bCs/>
                <w:w w:val="99"/>
                <w:szCs w:val="24"/>
              </w:rPr>
              <w:t>"___"__________ 20___ г.</w:t>
            </w:r>
          </w:p>
        </w:tc>
      </w:tr>
      <w:tr w:rsidR="00564DF2" w:rsidRPr="0006669D" w14:paraId="56B46BAB" w14:textId="77777777" w:rsidTr="00467F72">
        <w:trPr>
          <w:trHeight w:val="581"/>
        </w:trPr>
        <w:tc>
          <w:tcPr>
            <w:tcW w:w="3440" w:type="dxa"/>
            <w:gridSpan w:val="4"/>
            <w:vAlign w:val="bottom"/>
          </w:tcPr>
          <w:p w14:paraId="151CAAF7" w14:textId="77777777" w:rsidR="00564DF2" w:rsidRPr="0006669D" w:rsidRDefault="00564DF2" w:rsidP="0006669D">
            <w:pPr>
              <w:spacing w:before="0"/>
              <w:ind w:left="80"/>
              <w:rPr>
                <w:szCs w:val="24"/>
              </w:rPr>
            </w:pPr>
            <w:r w:rsidRPr="0006669D">
              <w:rPr>
                <w:b/>
                <w:bCs/>
                <w:szCs w:val="24"/>
              </w:rPr>
              <w:t>Согласовано:</w:t>
            </w:r>
          </w:p>
        </w:tc>
        <w:tc>
          <w:tcPr>
            <w:tcW w:w="4040" w:type="dxa"/>
            <w:vAlign w:val="bottom"/>
          </w:tcPr>
          <w:p w14:paraId="07D77E91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11F3EAD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</w:tr>
      <w:tr w:rsidR="00564DF2" w:rsidRPr="0006669D" w14:paraId="5C2011C5" w14:textId="77777777" w:rsidTr="00564DF2">
        <w:trPr>
          <w:trHeight w:val="80"/>
        </w:trPr>
        <w:tc>
          <w:tcPr>
            <w:tcW w:w="3440" w:type="dxa"/>
            <w:gridSpan w:val="4"/>
            <w:vAlign w:val="bottom"/>
          </w:tcPr>
          <w:p w14:paraId="6293683E" w14:textId="77777777" w:rsidR="00564DF2" w:rsidRPr="0006669D" w:rsidRDefault="00564DF2" w:rsidP="0006669D">
            <w:pPr>
              <w:spacing w:before="0"/>
              <w:ind w:left="80"/>
              <w:rPr>
                <w:szCs w:val="24"/>
              </w:rPr>
            </w:pPr>
            <w:r w:rsidRPr="0006669D">
              <w:rPr>
                <w:b/>
                <w:bCs/>
                <w:szCs w:val="24"/>
              </w:rPr>
              <w:t>Руководитель ЦДО:</w:t>
            </w:r>
          </w:p>
        </w:tc>
        <w:tc>
          <w:tcPr>
            <w:tcW w:w="4040" w:type="dxa"/>
            <w:vAlign w:val="bottom"/>
          </w:tcPr>
          <w:p w14:paraId="4C130CA8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1D965B8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</w:tr>
      <w:tr w:rsidR="00564DF2" w:rsidRPr="0006669D" w14:paraId="19F82FFA" w14:textId="77777777" w:rsidTr="00467F72">
        <w:trPr>
          <w:trHeight w:val="288"/>
        </w:trPr>
        <w:tc>
          <w:tcPr>
            <w:tcW w:w="3440" w:type="dxa"/>
            <w:gridSpan w:val="4"/>
            <w:vAlign w:val="bottom"/>
          </w:tcPr>
          <w:p w14:paraId="555688CF" w14:textId="77777777" w:rsidR="00564DF2" w:rsidRPr="0006669D" w:rsidRDefault="00564DF2" w:rsidP="0006669D">
            <w:pPr>
              <w:spacing w:before="0"/>
              <w:ind w:left="80"/>
              <w:rPr>
                <w:szCs w:val="24"/>
              </w:rPr>
            </w:pPr>
            <w:r w:rsidRPr="0006669D">
              <w:rPr>
                <w:b/>
                <w:bCs/>
                <w:szCs w:val="24"/>
              </w:rPr>
              <w:t>_________/ ___________/</w:t>
            </w:r>
          </w:p>
        </w:tc>
        <w:tc>
          <w:tcPr>
            <w:tcW w:w="4040" w:type="dxa"/>
            <w:vAlign w:val="bottom"/>
          </w:tcPr>
          <w:p w14:paraId="73CB49A8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8D5B7C7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</w:tr>
      <w:tr w:rsidR="00564DF2" w:rsidRPr="0006669D" w14:paraId="5F0E34FF" w14:textId="77777777" w:rsidTr="00467F72">
        <w:trPr>
          <w:trHeight w:val="290"/>
        </w:trPr>
        <w:tc>
          <w:tcPr>
            <w:tcW w:w="3440" w:type="dxa"/>
            <w:gridSpan w:val="4"/>
            <w:vAlign w:val="bottom"/>
          </w:tcPr>
          <w:p w14:paraId="615545C3" w14:textId="77777777" w:rsidR="00564DF2" w:rsidRPr="0006669D" w:rsidRDefault="00564DF2" w:rsidP="0006669D">
            <w:pPr>
              <w:spacing w:before="0"/>
              <w:ind w:left="80"/>
              <w:rPr>
                <w:szCs w:val="24"/>
              </w:rPr>
            </w:pPr>
            <w:r w:rsidRPr="0006669D">
              <w:rPr>
                <w:b/>
                <w:bCs/>
                <w:szCs w:val="24"/>
              </w:rPr>
              <w:t>«_</w:t>
            </w:r>
            <w:proofErr w:type="gramStart"/>
            <w:r w:rsidRPr="0006669D">
              <w:rPr>
                <w:b/>
                <w:bCs/>
                <w:szCs w:val="24"/>
              </w:rPr>
              <w:t>_»_</w:t>
            </w:r>
            <w:proofErr w:type="gramEnd"/>
            <w:r w:rsidRPr="0006669D">
              <w:rPr>
                <w:b/>
                <w:bCs/>
                <w:szCs w:val="24"/>
              </w:rPr>
              <w:t>______ 20__г.</w:t>
            </w:r>
          </w:p>
        </w:tc>
        <w:tc>
          <w:tcPr>
            <w:tcW w:w="4040" w:type="dxa"/>
            <w:vAlign w:val="bottom"/>
          </w:tcPr>
          <w:p w14:paraId="1F622FAB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4CB8732" w14:textId="77777777" w:rsidR="00564DF2" w:rsidRPr="0006669D" w:rsidRDefault="00564DF2" w:rsidP="0006669D">
            <w:pPr>
              <w:spacing w:before="0"/>
              <w:rPr>
                <w:szCs w:val="24"/>
              </w:rPr>
            </w:pPr>
          </w:p>
        </w:tc>
      </w:tr>
    </w:tbl>
    <w:p w14:paraId="6FD8915C" w14:textId="77777777" w:rsidR="003F52FA" w:rsidRPr="0006669D" w:rsidRDefault="0006669D" w:rsidP="0006669D">
      <w:pPr>
        <w:spacing w:before="0"/>
        <w:rPr>
          <w:szCs w:val="24"/>
        </w:rPr>
      </w:pPr>
    </w:p>
    <w:sectPr w:rsidR="003F52FA" w:rsidRPr="0006669D" w:rsidSect="00564D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E54EF"/>
    <w:multiLevelType w:val="multilevel"/>
    <w:tmpl w:val="5E123E0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C871821"/>
    <w:multiLevelType w:val="hybridMultilevel"/>
    <w:tmpl w:val="D15A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A51D8"/>
    <w:multiLevelType w:val="hybridMultilevel"/>
    <w:tmpl w:val="6576BDBC"/>
    <w:lvl w:ilvl="0" w:tplc="CE2C0094">
      <w:start w:val="5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17"/>
    <w:rsid w:val="0006669D"/>
    <w:rsid w:val="00422C14"/>
    <w:rsid w:val="004C4E17"/>
    <w:rsid w:val="00564DF2"/>
    <w:rsid w:val="00F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FE71"/>
  <w15:chartTrackingRefBased/>
  <w15:docId w15:val="{9C121DA8-9401-47A8-9C32-4B31B3A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DF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Байлак Сарыг-ооловна О.Б.С. 570975</dc:creator>
  <cp:keywords/>
  <dc:description/>
  <cp:lastModifiedBy>Ооржак Байлак Сарыг-ооловна О.Б.С. 570975</cp:lastModifiedBy>
  <cp:revision>4</cp:revision>
  <cp:lastPrinted>2024-12-10T06:46:00Z</cp:lastPrinted>
  <dcterms:created xsi:type="dcterms:W3CDTF">2024-12-09T02:23:00Z</dcterms:created>
  <dcterms:modified xsi:type="dcterms:W3CDTF">2024-12-10T06:51:00Z</dcterms:modified>
</cp:coreProperties>
</file>